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D928B" w14:textId="77777777" w:rsidR="00A43D49" w:rsidRPr="00A43D49" w:rsidRDefault="00A43D49" w:rsidP="00A43D49">
      <w:r w:rsidRPr="00A43D49">
        <w:t>Hi, my name is Jenny, been married to Terry for 40 years, and we lived here in Mullingar. Terry was a big, strong fella. He was in the defence forces. He loved it. He loved computers, loved his family, very, very family-orientated. He was always there no matter where I went, if I came home, he'd be standing on the door with a smile on his face, always there. Terry was complaining of pain in his back. I was rubbing deep heat in. He was a diabetic for a long time, been to the GP, diabetes was a little bit out of control. He got some bloods done, and it showed that his liver tests were out of whack. We had completely revamped our bedroom. He'd pulled out the wardrobes, painted the walls, and he pulled up the carpet, and his back pain got worse, so we brought him in to A&amp;E on the Monday with his back pain, and they kept him, and they scanned him Tuesday morning, on Wednesday afternoon, they told us that it was metastatic carcinoma. It was in his liver, his pancreas, his bones and lymph nodes. The consultant saw us at a family meeting the next day, he said he couldn't give us a prognosis. He was referring Terry to the oncologist, and he was also going to refer him to the palliative care team at that stage. </w:t>
      </w:r>
    </w:p>
    <w:p w14:paraId="11CB9220" w14:textId="77777777" w:rsidR="00A43D49" w:rsidRPr="00A43D49" w:rsidRDefault="00A43D49" w:rsidP="00A43D49"/>
    <w:p w14:paraId="49B18EDF" w14:textId="77777777" w:rsidR="00A43D49" w:rsidRPr="00A43D49" w:rsidRDefault="00A43D49" w:rsidP="00A43D49">
      <w:r w:rsidRPr="00A43D49">
        <w:t>So when I first met Terry and Jenny at the first initial assessment, I think it was very important for the family to be there as well, that we were able to get a sense of what their needs would be and how they could support Terry. Part of our role as well is educating families on how to manage symptoms at home.</w:t>
      </w:r>
    </w:p>
    <w:p w14:paraId="3BC2D229" w14:textId="77777777" w:rsidR="00A43D49" w:rsidRPr="00A43D49" w:rsidRDefault="00A43D49" w:rsidP="00A43D49"/>
    <w:p w14:paraId="3C053DDF" w14:textId="77777777" w:rsidR="00A43D49" w:rsidRPr="00A43D49" w:rsidRDefault="00A43D49" w:rsidP="00A43D49">
      <w:r w:rsidRPr="00A43D49">
        <w:t>When he got sent home, they referred him to the palliative care in the community and we had physios, we had occupational therapists, we had a public health nurse, we had social work, there was so many people come to see Terry. Terry got to go home for two weeks, and this was very important for Terry. He wanted to get his finances and his affairs in order and spend some time with his family at home. But also knew the option to come back into hospital if he was deteriorating and couldn't manage at home, but his condition deteriorated very quickly, very rapidly, and he ended up having to go back into hospital. And the hospital palliative care team were amazing. They were very frank and very open, and Pauline, the Palliative Care Consultant. Remember sitting one day with them, and she say, Terry, I think it's time you talk to your children. We knew where we were every step of the way.</w:t>
      </w:r>
    </w:p>
    <w:p w14:paraId="302358B9" w14:textId="77777777" w:rsidR="00A43D49" w:rsidRPr="00A43D49" w:rsidRDefault="00A43D49" w:rsidP="00A43D49"/>
    <w:p w14:paraId="570F7A56" w14:textId="77777777" w:rsidR="00A43D49" w:rsidRPr="00A43D49" w:rsidRDefault="00A43D49" w:rsidP="00A43D49">
      <w:r w:rsidRPr="00A43D49">
        <w:t xml:space="preserve">So often there is a preconceived notion that palliative care is about end of life care, and that is a part of what we do, but it's not all that we do. We meet patients earlier in their diagnosis, earlier the better to establish that relationship, and by doing that, we're able to assess the patient, assess patient's family and their needs, and really focus on </w:t>
      </w:r>
      <w:r w:rsidRPr="00A43D49">
        <w:lastRenderedPageBreak/>
        <w:t>symptoms that are stressing for the patient and their family, and we do this to ensure the patient has the best quality of life and that they get to live their life to the fullest. </w:t>
      </w:r>
    </w:p>
    <w:p w14:paraId="07D519E0" w14:textId="77777777" w:rsidR="00A43D49" w:rsidRPr="00A43D49" w:rsidRDefault="00A43D49" w:rsidP="00A43D49"/>
    <w:p w14:paraId="154E57AE" w14:textId="1BCFE9E9" w:rsidR="00A43D49" w:rsidRPr="00A43D49" w:rsidRDefault="00A43D49" w:rsidP="00A43D49">
      <w:r w:rsidRPr="00A43D49">
        <w:t xml:space="preserve">The palliative care team, they were there the whole time, even after Terry died, they were still there for us. They had </w:t>
      </w:r>
      <w:r w:rsidR="002E016F" w:rsidRPr="00A43D49">
        <w:t>remembrance</w:t>
      </w:r>
      <w:r w:rsidRPr="00A43D49">
        <w:t xml:space="preserve"> services, and with the bereavement nurse, and Caroline and Sharon, they'd send little messages to see how I was coping, was I alright. It was lovely to realize that it didn't just stop when Terry died, that they were still looking out for us and for all of us. What I wish I had known about palliative care? Yes, it is about the end of life services, but it's more than that. It's before you get to the very end, they're in there. They're looking after them, mentally, physically, spiritually, looking after the family, to include everyone. So it's not just end of life, it's quality of life, and it is promoting the best like they can during that time.</w:t>
      </w:r>
    </w:p>
    <w:p w14:paraId="7986759D" w14:textId="77777777" w:rsidR="00A43D49" w:rsidRPr="00A43D49" w:rsidRDefault="00A43D49" w:rsidP="00A43D49"/>
    <w:p w14:paraId="5B876915" w14:textId="77777777" w:rsidR="00A43D49" w:rsidRDefault="00A43D49"/>
    <w:sectPr w:rsidR="00A43D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D49"/>
    <w:rsid w:val="002E016F"/>
    <w:rsid w:val="009136BA"/>
    <w:rsid w:val="00A43D4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4EAC1"/>
  <w15:chartTrackingRefBased/>
  <w15:docId w15:val="{3AB1AB91-966A-4C0C-8B6C-E9DD95879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3D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3D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3D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3D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3D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3D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3D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3D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3D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3D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3D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3D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3D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3D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3D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3D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3D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3D49"/>
    <w:rPr>
      <w:rFonts w:eastAsiaTheme="majorEastAsia" w:cstheme="majorBidi"/>
      <w:color w:val="272727" w:themeColor="text1" w:themeTint="D8"/>
    </w:rPr>
  </w:style>
  <w:style w:type="paragraph" w:styleId="Title">
    <w:name w:val="Title"/>
    <w:basedOn w:val="Normal"/>
    <w:next w:val="Normal"/>
    <w:link w:val="TitleChar"/>
    <w:uiPriority w:val="10"/>
    <w:qFormat/>
    <w:rsid w:val="00A43D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3D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3D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3D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3D49"/>
    <w:pPr>
      <w:spacing w:before="160"/>
      <w:jc w:val="center"/>
    </w:pPr>
    <w:rPr>
      <w:i/>
      <w:iCs/>
      <w:color w:val="404040" w:themeColor="text1" w:themeTint="BF"/>
    </w:rPr>
  </w:style>
  <w:style w:type="character" w:customStyle="1" w:styleId="QuoteChar">
    <w:name w:val="Quote Char"/>
    <w:basedOn w:val="DefaultParagraphFont"/>
    <w:link w:val="Quote"/>
    <w:uiPriority w:val="29"/>
    <w:rsid w:val="00A43D49"/>
    <w:rPr>
      <w:i/>
      <w:iCs/>
      <w:color w:val="404040" w:themeColor="text1" w:themeTint="BF"/>
    </w:rPr>
  </w:style>
  <w:style w:type="paragraph" w:styleId="ListParagraph">
    <w:name w:val="List Paragraph"/>
    <w:basedOn w:val="Normal"/>
    <w:uiPriority w:val="34"/>
    <w:qFormat/>
    <w:rsid w:val="00A43D49"/>
    <w:pPr>
      <w:ind w:left="720"/>
      <w:contextualSpacing/>
    </w:pPr>
  </w:style>
  <w:style w:type="character" w:styleId="IntenseEmphasis">
    <w:name w:val="Intense Emphasis"/>
    <w:basedOn w:val="DefaultParagraphFont"/>
    <w:uiPriority w:val="21"/>
    <w:qFormat/>
    <w:rsid w:val="00A43D49"/>
    <w:rPr>
      <w:i/>
      <w:iCs/>
      <w:color w:val="0F4761" w:themeColor="accent1" w:themeShade="BF"/>
    </w:rPr>
  </w:style>
  <w:style w:type="paragraph" w:styleId="IntenseQuote">
    <w:name w:val="Intense Quote"/>
    <w:basedOn w:val="Normal"/>
    <w:next w:val="Normal"/>
    <w:link w:val="IntenseQuoteChar"/>
    <w:uiPriority w:val="30"/>
    <w:qFormat/>
    <w:rsid w:val="00A43D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3D49"/>
    <w:rPr>
      <w:i/>
      <w:iCs/>
      <w:color w:val="0F4761" w:themeColor="accent1" w:themeShade="BF"/>
    </w:rPr>
  </w:style>
  <w:style w:type="character" w:styleId="IntenseReference">
    <w:name w:val="Intense Reference"/>
    <w:basedOn w:val="DefaultParagraphFont"/>
    <w:uiPriority w:val="32"/>
    <w:qFormat/>
    <w:rsid w:val="00A43D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FA51232B59664AAFCFA8584F69A328" ma:contentTypeVersion="16" ma:contentTypeDescription="Create a new document." ma:contentTypeScope="" ma:versionID="04bba60e61a8ab85ad453259d49b7456">
  <xsd:schema xmlns:xsd="http://www.w3.org/2001/XMLSchema" xmlns:xs="http://www.w3.org/2001/XMLSchema" xmlns:p="http://schemas.microsoft.com/office/2006/metadata/properties" xmlns:ns2="ee6905b2-f471-43a2-928e-47492c4fd955" xmlns:ns3="5b934445-a005-439d-b5ae-abbdd2ed1de1" targetNamespace="http://schemas.microsoft.com/office/2006/metadata/properties" ma:root="true" ma:fieldsID="1e2a973174ac1f2f2064742606e304d7" ns2:_="" ns3:_="">
    <xsd:import namespace="ee6905b2-f471-43a2-928e-47492c4fd955"/>
    <xsd:import namespace="5b934445-a005-439d-b5ae-abbdd2ed1de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6905b2-f471-43a2-928e-47492c4fd955"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c7eb4a9f-841c-4498-87e7-cbd8de9f176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934445-a005-439d-b5ae-abbdd2ed1de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ba49f8f4-8787-43ae-904a-5423a0f42c3a}" ma:internalName="TaxCatchAll" ma:showField="CatchAllData" ma:web="5b934445-a005-439d-b5ae-abbdd2ed1de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e6905b2-f471-43a2-928e-47492c4fd955">
      <Terms xmlns="http://schemas.microsoft.com/office/infopath/2007/PartnerControls"/>
    </lcf76f155ced4ddcb4097134ff3c332f>
    <TaxCatchAll xmlns="5b934445-a005-439d-b5ae-abbdd2ed1de1" xsi:nil="true"/>
  </documentManagement>
</p:properties>
</file>

<file path=customXml/itemProps1.xml><?xml version="1.0" encoding="utf-8"?>
<ds:datastoreItem xmlns:ds="http://schemas.openxmlformats.org/officeDocument/2006/customXml" ds:itemID="{84B3E57C-6143-4826-B6A6-EB874ABD6429}"/>
</file>

<file path=customXml/itemProps2.xml><?xml version="1.0" encoding="utf-8"?>
<ds:datastoreItem xmlns:ds="http://schemas.openxmlformats.org/officeDocument/2006/customXml" ds:itemID="{878F5FD4-FF68-4C91-B273-10A1E25FB050}"/>
</file>

<file path=customXml/itemProps3.xml><?xml version="1.0" encoding="utf-8"?>
<ds:datastoreItem xmlns:ds="http://schemas.openxmlformats.org/officeDocument/2006/customXml" ds:itemID="{D5634E5C-2EA7-4F6D-A610-BD28E96D9E09}"/>
</file>

<file path=docProps/app.xml><?xml version="1.0" encoding="utf-8"?>
<Properties xmlns="http://schemas.openxmlformats.org/officeDocument/2006/extended-properties" xmlns:vt="http://schemas.openxmlformats.org/officeDocument/2006/docPropsVTypes">
  <Template>Normal</Template>
  <TotalTime>13</TotalTime>
  <Pages>2</Pages>
  <Words>561</Words>
  <Characters>3203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McCahill</dc:creator>
  <cp:keywords/>
  <dc:description/>
  <cp:lastModifiedBy>Yvonne McCahill</cp:lastModifiedBy>
  <cp:revision>2</cp:revision>
  <dcterms:created xsi:type="dcterms:W3CDTF">2025-09-05T08:59:00Z</dcterms:created>
  <dcterms:modified xsi:type="dcterms:W3CDTF">2025-09-05T09:12:00Z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0x010100EEFA51232B59664AAFCFA8584F69A328</vt:lpwstr>
  </property>
</Properties>
</file>